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9DA5" w14:textId="77777777" w:rsidR="00456EEC" w:rsidRDefault="00456EEC" w:rsidP="00554FF8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14:paraId="021D9018" w14:textId="2131F082" w:rsidR="007D16AA" w:rsidRPr="00BC5293" w:rsidRDefault="007D16AA" w:rsidP="007D16AA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357C17">
        <w:rPr>
          <w:b/>
          <w:sz w:val="28"/>
        </w:rPr>
        <w:t>5</w:t>
      </w:r>
      <w:r>
        <w:rPr>
          <w:b/>
          <w:sz w:val="28"/>
        </w:rPr>
        <w:t>-202</w:t>
      </w:r>
      <w:r w:rsidR="00357C1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57C17">
        <w:rPr>
          <w:b/>
          <w:sz w:val="28"/>
        </w:rPr>
        <w:t>GÜZ</w:t>
      </w:r>
      <w:r>
        <w:rPr>
          <w:b/>
          <w:sz w:val="28"/>
        </w:rPr>
        <w:t xml:space="preserve"> DÖNEMİ ALAN DIŞI</w:t>
      </w:r>
      <w:r w:rsidRPr="00BC5293">
        <w:rPr>
          <w:b/>
          <w:sz w:val="28"/>
        </w:rPr>
        <w:t xml:space="preserve"> DERSLER </w:t>
      </w:r>
      <w:r w:rsidR="00357C17">
        <w:rPr>
          <w:b/>
          <w:sz w:val="28"/>
        </w:rPr>
        <w:t>VİZE</w:t>
      </w:r>
      <w:r w:rsidR="00985211"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p w14:paraId="7BDED611" w14:textId="49EADF98" w:rsidR="008B50AC" w:rsidRPr="00357C17" w:rsidRDefault="00985211" w:rsidP="00357C1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 w:rsidR="00357C17">
        <w:rPr>
          <w:b/>
          <w:sz w:val="24"/>
          <w:szCs w:val="24"/>
          <w:u w:val="single"/>
        </w:rPr>
        <w:t>14</w:t>
      </w:r>
      <w:r>
        <w:rPr>
          <w:b/>
          <w:sz w:val="24"/>
          <w:szCs w:val="24"/>
          <w:u w:val="single"/>
        </w:rPr>
        <w:t xml:space="preserve"> </w:t>
      </w:r>
      <w:r w:rsidR="00357C17">
        <w:rPr>
          <w:b/>
          <w:sz w:val="24"/>
          <w:szCs w:val="24"/>
          <w:u w:val="single"/>
        </w:rPr>
        <w:t>KASIM</w:t>
      </w:r>
      <w:r w:rsidR="00E1108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2025 – </w:t>
      </w:r>
      <w:r w:rsidR="00357C17">
        <w:rPr>
          <w:b/>
          <w:sz w:val="24"/>
          <w:szCs w:val="24"/>
          <w:u w:val="single"/>
        </w:rPr>
        <w:t>CUMA</w:t>
      </w:r>
      <w:r w:rsidR="00933D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SAAT:</w:t>
      </w:r>
      <w:r w:rsidRPr="00C06660">
        <w:rPr>
          <w:b/>
          <w:sz w:val="24"/>
          <w:szCs w:val="24"/>
          <w:u w:val="single"/>
        </w:rPr>
        <w:t xml:space="preserve"> 14.00</w:t>
      </w:r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357C17" w:rsidRPr="00554FF8" w14:paraId="2EA996AC" w14:textId="77777777" w:rsidTr="00225F5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14:paraId="2565098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302B0AD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7E4B6D35" w14:textId="77777777" w:rsidR="00357C17" w:rsidRPr="00554FF8" w:rsidRDefault="00357C17" w:rsidP="00225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357C17" w:rsidRPr="00554FF8" w14:paraId="2F952CD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B06073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Muhafaza Metotları</w:t>
            </w:r>
          </w:p>
        </w:tc>
        <w:tc>
          <w:tcPr>
            <w:tcW w:w="2338" w:type="dxa"/>
            <w:shd w:val="clear" w:color="auto" w:fill="auto"/>
          </w:tcPr>
          <w:p w14:paraId="7150CFA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443B3CB8" w14:textId="64AD34A5" w:rsidR="00357C17" w:rsidRPr="00E42911" w:rsidRDefault="00357C17" w:rsidP="00E42911">
            <w:pPr>
              <w:jc w:val="center"/>
              <w:rPr>
                <w:sz w:val="24"/>
                <w:szCs w:val="24"/>
                <w:highlight w:val="yellow"/>
              </w:rPr>
            </w:pPr>
            <w:r w:rsidRPr="00E42911">
              <w:rPr>
                <w:sz w:val="24"/>
                <w:szCs w:val="24"/>
                <w:highlight w:val="yellow"/>
              </w:rPr>
              <w:t>111</w:t>
            </w:r>
            <w:r w:rsidR="00E42911" w:rsidRPr="00E42911">
              <w:rPr>
                <w:sz w:val="24"/>
                <w:szCs w:val="24"/>
                <w:highlight w:val="yellow"/>
              </w:rPr>
              <w:t>-112</w:t>
            </w:r>
          </w:p>
        </w:tc>
      </w:tr>
      <w:tr w:rsidR="00357C17" w:rsidRPr="00554FF8" w14:paraId="4111124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08E637AF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Tıbbi ve Fonksiyonel Gıdalar</w:t>
            </w:r>
          </w:p>
        </w:tc>
        <w:tc>
          <w:tcPr>
            <w:tcW w:w="2338" w:type="dxa"/>
            <w:shd w:val="clear" w:color="auto" w:fill="auto"/>
          </w:tcPr>
          <w:p w14:paraId="02F2E68E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auto"/>
          </w:tcPr>
          <w:p w14:paraId="3B838EFB" w14:textId="369F9904" w:rsidR="00357C17" w:rsidRPr="00E42911" w:rsidRDefault="00E42911" w:rsidP="00225F55">
            <w:pPr>
              <w:jc w:val="center"/>
              <w:rPr>
                <w:sz w:val="24"/>
                <w:szCs w:val="24"/>
                <w:highlight w:val="yellow"/>
              </w:rPr>
            </w:pPr>
            <w:r w:rsidRPr="00E42911">
              <w:rPr>
                <w:sz w:val="24"/>
                <w:szCs w:val="24"/>
                <w:highlight w:val="yellow"/>
              </w:rPr>
              <w:t>203</w:t>
            </w:r>
          </w:p>
        </w:tc>
      </w:tr>
      <w:tr w:rsidR="00357C17" w:rsidRPr="00554FF8" w14:paraId="13BC6CAE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6F6BECD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Yerbilimi ve Doğal Afetler</w:t>
            </w:r>
          </w:p>
        </w:tc>
        <w:tc>
          <w:tcPr>
            <w:tcW w:w="2338" w:type="dxa"/>
            <w:shd w:val="clear" w:color="auto" w:fill="auto"/>
          </w:tcPr>
          <w:p w14:paraId="0302A13B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auto"/>
          </w:tcPr>
          <w:p w14:paraId="16F01759" w14:textId="1E4D1EE2" w:rsidR="00357C17" w:rsidRPr="00E42911" w:rsidRDefault="00357C17" w:rsidP="00225F55">
            <w:pPr>
              <w:jc w:val="center"/>
              <w:rPr>
                <w:sz w:val="24"/>
                <w:szCs w:val="24"/>
                <w:highlight w:val="yellow"/>
              </w:rPr>
            </w:pPr>
            <w:r w:rsidRPr="00E42911">
              <w:rPr>
                <w:sz w:val="24"/>
                <w:szCs w:val="24"/>
                <w:highlight w:val="yellow"/>
              </w:rPr>
              <w:t>204</w:t>
            </w:r>
            <w:r w:rsidR="00E42911" w:rsidRPr="00E42911">
              <w:rPr>
                <w:sz w:val="24"/>
                <w:szCs w:val="24"/>
                <w:highlight w:val="yellow"/>
              </w:rPr>
              <w:t>-206</w:t>
            </w:r>
          </w:p>
        </w:tc>
      </w:tr>
      <w:tr w:rsidR="00357C17" w:rsidRPr="00554FF8" w14:paraId="1F8E68B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EA2144C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Su ve Çevre</w:t>
            </w:r>
          </w:p>
        </w:tc>
        <w:tc>
          <w:tcPr>
            <w:tcW w:w="2338" w:type="dxa"/>
            <w:shd w:val="clear" w:color="auto" w:fill="auto"/>
          </w:tcPr>
          <w:p w14:paraId="6AF16D37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4AF7CD5E" w14:textId="53EFEDE6" w:rsidR="00357C17" w:rsidRPr="00E42911" w:rsidRDefault="00A77C22" w:rsidP="00225F55">
            <w:pPr>
              <w:jc w:val="center"/>
              <w:rPr>
                <w:sz w:val="24"/>
                <w:szCs w:val="24"/>
                <w:highlight w:val="yellow"/>
              </w:rPr>
            </w:pPr>
            <w:r w:rsidRPr="00E42911">
              <w:rPr>
                <w:sz w:val="24"/>
                <w:szCs w:val="24"/>
                <w:highlight w:val="yellow"/>
              </w:rPr>
              <w:t>306-</w:t>
            </w:r>
            <w:r w:rsidR="00357C17" w:rsidRPr="00E42911">
              <w:rPr>
                <w:sz w:val="24"/>
                <w:szCs w:val="24"/>
                <w:highlight w:val="yellow"/>
              </w:rPr>
              <w:t>307</w:t>
            </w:r>
          </w:p>
        </w:tc>
      </w:tr>
      <w:tr w:rsidR="00357C17" w:rsidRPr="00554FF8" w14:paraId="6B7272C5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553041A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Çevre ve Ekoloji</w:t>
            </w:r>
          </w:p>
        </w:tc>
        <w:tc>
          <w:tcPr>
            <w:tcW w:w="2338" w:type="dxa"/>
            <w:shd w:val="clear" w:color="auto" w:fill="auto"/>
          </w:tcPr>
          <w:p w14:paraId="4CD11CF5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auto"/>
          </w:tcPr>
          <w:p w14:paraId="0D50AFBC" w14:textId="7BE0D2AB" w:rsidR="00357C17" w:rsidRPr="00E42911" w:rsidRDefault="00357C17" w:rsidP="00225F55">
            <w:pPr>
              <w:jc w:val="center"/>
              <w:rPr>
                <w:sz w:val="24"/>
                <w:szCs w:val="24"/>
                <w:highlight w:val="yellow"/>
              </w:rPr>
            </w:pPr>
            <w:r w:rsidRPr="00E42911">
              <w:rPr>
                <w:sz w:val="24"/>
                <w:szCs w:val="24"/>
                <w:highlight w:val="yellow"/>
              </w:rPr>
              <w:t>308</w:t>
            </w:r>
            <w:r w:rsidR="00A77C22" w:rsidRPr="00E42911">
              <w:rPr>
                <w:sz w:val="24"/>
                <w:szCs w:val="24"/>
                <w:highlight w:val="yellow"/>
              </w:rPr>
              <w:t>-310</w:t>
            </w:r>
          </w:p>
        </w:tc>
      </w:tr>
      <w:tr w:rsidR="00357C17" w:rsidRPr="00554FF8" w14:paraId="0D3E8022" w14:textId="77777777" w:rsidTr="00225F55">
        <w:trPr>
          <w:trHeight w:val="58"/>
          <w:jc w:val="center"/>
        </w:trPr>
        <w:tc>
          <w:tcPr>
            <w:tcW w:w="5200" w:type="dxa"/>
            <w:shd w:val="clear" w:color="auto" w:fill="auto"/>
          </w:tcPr>
          <w:p w14:paraId="20A9E79B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color w:val="3B3A36"/>
                <w:sz w:val="24"/>
                <w:szCs w:val="24"/>
              </w:rPr>
              <w:t>Fosil Bilimi</w:t>
            </w:r>
          </w:p>
        </w:tc>
        <w:tc>
          <w:tcPr>
            <w:tcW w:w="2338" w:type="dxa"/>
            <w:shd w:val="clear" w:color="auto" w:fill="auto"/>
          </w:tcPr>
          <w:p w14:paraId="3126D87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3A4BE936" w14:textId="0434F1A9" w:rsidR="00357C17" w:rsidRPr="00E42911" w:rsidRDefault="001C64CC" w:rsidP="00E4291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107</w:t>
            </w:r>
          </w:p>
        </w:tc>
      </w:tr>
      <w:tr w:rsidR="00357C17" w:rsidRPr="00554FF8" w14:paraId="68DB8341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31C63EB7" w14:textId="77777777" w:rsidR="00357C17" w:rsidRPr="00A77C22" w:rsidRDefault="00357C17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Jeoloji Mühendisliğine Giriş</w:t>
            </w:r>
          </w:p>
        </w:tc>
        <w:tc>
          <w:tcPr>
            <w:tcW w:w="2338" w:type="dxa"/>
            <w:shd w:val="clear" w:color="auto" w:fill="auto"/>
          </w:tcPr>
          <w:p w14:paraId="1D60CC52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258B3776" w14:textId="3AAA2918" w:rsidR="00357C17" w:rsidRPr="00E42911" w:rsidRDefault="001C64CC" w:rsidP="00225F5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305</w:t>
            </w:r>
          </w:p>
        </w:tc>
      </w:tr>
      <w:tr w:rsidR="00357C17" w:rsidRPr="00554FF8" w14:paraId="2EE39C68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48474934" w14:textId="77777777" w:rsidR="00357C17" w:rsidRPr="00A77C22" w:rsidRDefault="00357C17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Kıymetli Mineraller ve Taşlar</w:t>
            </w:r>
          </w:p>
        </w:tc>
        <w:tc>
          <w:tcPr>
            <w:tcW w:w="2338" w:type="dxa"/>
            <w:shd w:val="clear" w:color="auto" w:fill="auto"/>
          </w:tcPr>
          <w:p w14:paraId="71D01BA4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57C154EB" w14:textId="77777777" w:rsidR="00357C17" w:rsidRPr="00A77C22" w:rsidRDefault="00357C17" w:rsidP="00225F55">
            <w:pPr>
              <w:jc w:val="center"/>
              <w:rPr>
                <w:sz w:val="24"/>
                <w:szCs w:val="24"/>
                <w:highlight w:val="green"/>
              </w:rPr>
            </w:pPr>
            <w:r w:rsidRPr="00E42911">
              <w:rPr>
                <w:sz w:val="24"/>
                <w:szCs w:val="24"/>
              </w:rPr>
              <w:t>108</w:t>
            </w:r>
          </w:p>
        </w:tc>
      </w:tr>
      <w:tr w:rsidR="00A77C22" w:rsidRPr="00554FF8" w14:paraId="065EDDEB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7DE4C945" w14:textId="401C49D1" w:rsidR="00A77C22" w:rsidRPr="00A77C22" w:rsidRDefault="00A77C22" w:rsidP="00225F55">
            <w:pPr>
              <w:jc w:val="center"/>
              <w:rPr>
                <w:sz w:val="24"/>
                <w:szCs w:val="24"/>
              </w:rPr>
            </w:pPr>
            <w:r w:rsidRPr="00A77C22">
              <w:rPr>
                <w:sz w:val="24"/>
                <w:szCs w:val="24"/>
              </w:rPr>
              <w:t>Enerji Hammaddeleri</w:t>
            </w:r>
          </w:p>
        </w:tc>
        <w:tc>
          <w:tcPr>
            <w:tcW w:w="2338" w:type="dxa"/>
            <w:shd w:val="clear" w:color="auto" w:fill="auto"/>
          </w:tcPr>
          <w:p w14:paraId="4D0A52AD" w14:textId="5294D5D7" w:rsidR="00A77C22" w:rsidRPr="00357C17" w:rsidRDefault="00A77C22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auto"/>
          </w:tcPr>
          <w:p w14:paraId="2012A55F" w14:textId="66108A9C" w:rsidR="00A77C22" w:rsidRPr="00A77C22" w:rsidRDefault="001C64CC" w:rsidP="00225F55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yellow"/>
              </w:rPr>
              <w:t>104</w:t>
            </w:r>
            <w:bookmarkStart w:id="0" w:name="_GoBack"/>
            <w:bookmarkEnd w:id="0"/>
          </w:p>
        </w:tc>
      </w:tr>
      <w:tr w:rsidR="00357C17" w:rsidRPr="00554FF8" w14:paraId="473D7D14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6CF3FDDF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 xml:space="preserve">Mühendislikte </w:t>
            </w:r>
            <w:proofErr w:type="spellStart"/>
            <w:r w:rsidRPr="00357C17">
              <w:rPr>
                <w:rFonts w:cstheme="minorHAnsi"/>
                <w:sz w:val="24"/>
                <w:szCs w:val="24"/>
              </w:rPr>
              <w:t>Arduino</w:t>
            </w:r>
            <w:proofErr w:type="spellEnd"/>
            <w:r w:rsidRPr="00357C17">
              <w:rPr>
                <w:rFonts w:cstheme="minorHAnsi"/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auto"/>
          </w:tcPr>
          <w:p w14:paraId="675F47C6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4D516932" w14:textId="77777777" w:rsidR="00357C17" w:rsidRPr="00A77C22" w:rsidRDefault="00357C17" w:rsidP="00225F55">
            <w:pPr>
              <w:jc w:val="center"/>
              <w:rPr>
                <w:sz w:val="24"/>
                <w:szCs w:val="24"/>
                <w:highlight w:val="green"/>
              </w:rPr>
            </w:pPr>
            <w:r w:rsidRPr="00E42911">
              <w:rPr>
                <w:sz w:val="24"/>
                <w:szCs w:val="24"/>
              </w:rPr>
              <w:t>301</w:t>
            </w:r>
          </w:p>
        </w:tc>
      </w:tr>
      <w:tr w:rsidR="00357C17" w:rsidRPr="00554FF8" w14:paraId="46139AE2" w14:textId="77777777" w:rsidTr="00225F55">
        <w:trPr>
          <w:jc w:val="center"/>
        </w:trPr>
        <w:tc>
          <w:tcPr>
            <w:tcW w:w="5200" w:type="dxa"/>
            <w:shd w:val="clear" w:color="auto" w:fill="auto"/>
          </w:tcPr>
          <w:p w14:paraId="1CF440E9" w14:textId="77777777" w:rsidR="00357C17" w:rsidRPr="00357C17" w:rsidRDefault="00357C17" w:rsidP="00225F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7C17">
              <w:rPr>
                <w:rFonts w:cstheme="minorHAnsi"/>
                <w:sz w:val="24"/>
                <w:szCs w:val="24"/>
              </w:rPr>
              <w:t>Maden Mühendisliğinde İş Güvenliği ve İşçi Sağlığı</w:t>
            </w:r>
          </w:p>
        </w:tc>
        <w:tc>
          <w:tcPr>
            <w:tcW w:w="2338" w:type="dxa"/>
            <w:shd w:val="clear" w:color="auto" w:fill="auto"/>
          </w:tcPr>
          <w:p w14:paraId="616AD98C" w14:textId="77777777" w:rsidR="00357C17" w:rsidRPr="00357C17" w:rsidRDefault="00357C17" w:rsidP="00225F55">
            <w:pPr>
              <w:jc w:val="center"/>
              <w:rPr>
                <w:sz w:val="24"/>
                <w:szCs w:val="24"/>
              </w:rPr>
            </w:pPr>
            <w:r w:rsidRPr="00357C17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auto"/>
          </w:tcPr>
          <w:p w14:paraId="5B28C4D2" w14:textId="6983B208" w:rsidR="00357C17" w:rsidRPr="00A77C22" w:rsidRDefault="00357C17" w:rsidP="00225F55">
            <w:pPr>
              <w:jc w:val="center"/>
              <w:rPr>
                <w:sz w:val="24"/>
                <w:szCs w:val="24"/>
                <w:highlight w:val="green"/>
              </w:rPr>
            </w:pPr>
            <w:r w:rsidRPr="00E42911">
              <w:rPr>
                <w:sz w:val="24"/>
                <w:szCs w:val="24"/>
                <w:highlight w:val="yellow"/>
              </w:rPr>
              <w:t>302</w:t>
            </w:r>
            <w:r w:rsidR="00A77C22" w:rsidRPr="00E42911">
              <w:rPr>
                <w:sz w:val="24"/>
                <w:szCs w:val="24"/>
                <w:highlight w:val="yellow"/>
              </w:rPr>
              <w:t>-309</w:t>
            </w:r>
          </w:p>
        </w:tc>
      </w:tr>
    </w:tbl>
    <w:p w14:paraId="10444057" w14:textId="77777777" w:rsidR="00357C17" w:rsidRDefault="00357C17" w:rsidP="00554FF8">
      <w:pPr>
        <w:rPr>
          <w:b/>
          <w:sz w:val="24"/>
          <w:szCs w:val="24"/>
        </w:rPr>
      </w:pPr>
    </w:p>
    <w:sectPr w:rsidR="00357C17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053551"/>
    <w:rsid w:val="000703B7"/>
    <w:rsid w:val="000F413F"/>
    <w:rsid w:val="001350CC"/>
    <w:rsid w:val="00145B54"/>
    <w:rsid w:val="00173DC1"/>
    <w:rsid w:val="00177A66"/>
    <w:rsid w:val="00185AB5"/>
    <w:rsid w:val="001930A0"/>
    <w:rsid w:val="001A1388"/>
    <w:rsid w:val="001C64CC"/>
    <w:rsid w:val="001F5264"/>
    <w:rsid w:val="001F5392"/>
    <w:rsid w:val="00207922"/>
    <w:rsid w:val="00212AA9"/>
    <w:rsid w:val="0025366B"/>
    <w:rsid w:val="00276EDA"/>
    <w:rsid w:val="002B194C"/>
    <w:rsid w:val="003109ED"/>
    <w:rsid w:val="00357C17"/>
    <w:rsid w:val="003A139E"/>
    <w:rsid w:val="003F3F53"/>
    <w:rsid w:val="00402AD7"/>
    <w:rsid w:val="00415117"/>
    <w:rsid w:val="00443E6F"/>
    <w:rsid w:val="004538C6"/>
    <w:rsid w:val="00456EEC"/>
    <w:rsid w:val="00457CA0"/>
    <w:rsid w:val="004A07E0"/>
    <w:rsid w:val="004C5D1C"/>
    <w:rsid w:val="004F65E9"/>
    <w:rsid w:val="00505C92"/>
    <w:rsid w:val="00533637"/>
    <w:rsid w:val="00554FF8"/>
    <w:rsid w:val="00570B8F"/>
    <w:rsid w:val="00583899"/>
    <w:rsid w:val="005A242F"/>
    <w:rsid w:val="005F491C"/>
    <w:rsid w:val="00637AD9"/>
    <w:rsid w:val="00641E32"/>
    <w:rsid w:val="006434D2"/>
    <w:rsid w:val="00671DD7"/>
    <w:rsid w:val="006816EA"/>
    <w:rsid w:val="00725E3C"/>
    <w:rsid w:val="007657D1"/>
    <w:rsid w:val="007812F8"/>
    <w:rsid w:val="00787BE8"/>
    <w:rsid w:val="0079289F"/>
    <w:rsid w:val="00793556"/>
    <w:rsid w:val="007D16AA"/>
    <w:rsid w:val="007D7785"/>
    <w:rsid w:val="00806F6E"/>
    <w:rsid w:val="00834FA5"/>
    <w:rsid w:val="008713A8"/>
    <w:rsid w:val="008A6766"/>
    <w:rsid w:val="008B50AC"/>
    <w:rsid w:val="008D0D55"/>
    <w:rsid w:val="00933DCF"/>
    <w:rsid w:val="00944AC8"/>
    <w:rsid w:val="00952A05"/>
    <w:rsid w:val="00963AC3"/>
    <w:rsid w:val="00985211"/>
    <w:rsid w:val="009940C1"/>
    <w:rsid w:val="009A543D"/>
    <w:rsid w:val="009F0E4E"/>
    <w:rsid w:val="009F516F"/>
    <w:rsid w:val="00A00F0E"/>
    <w:rsid w:val="00A50748"/>
    <w:rsid w:val="00A76AD2"/>
    <w:rsid w:val="00A77C22"/>
    <w:rsid w:val="00A927B9"/>
    <w:rsid w:val="00AD6132"/>
    <w:rsid w:val="00B004F3"/>
    <w:rsid w:val="00B32118"/>
    <w:rsid w:val="00B57AAF"/>
    <w:rsid w:val="00BC0599"/>
    <w:rsid w:val="00BE6D46"/>
    <w:rsid w:val="00C06660"/>
    <w:rsid w:val="00C14250"/>
    <w:rsid w:val="00C322C5"/>
    <w:rsid w:val="00C42ECF"/>
    <w:rsid w:val="00C4709F"/>
    <w:rsid w:val="00C737B9"/>
    <w:rsid w:val="00CC640F"/>
    <w:rsid w:val="00CD127D"/>
    <w:rsid w:val="00CE1A97"/>
    <w:rsid w:val="00D13B8F"/>
    <w:rsid w:val="00D453B5"/>
    <w:rsid w:val="00D46BB3"/>
    <w:rsid w:val="00D62525"/>
    <w:rsid w:val="00D62756"/>
    <w:rsid w:val="00D72EF9"/>
    <w:rsid w:val="00D74767"/>
    <w:rsid w:val="00D871CC"/>
    <w:rsid w:val="00DA4FE5"/>
    <w:rsid w:val="00DC7F5C"/>
    <w:rsid w:val="00DD523E"/>
    <w:rsid w:val="00DF35C4"/>
    <w:rsid w:val="00E11087"/>
    <w:rsid w:val="00E23D52"/>
    <w:rsid w:val="00E40988"/>
    <w:rsid w:val="00E42911"/>
    <w:rsid w:val="00E84302"/>
    <w:rsid w:val="00E91463"/>
    <w:rsid w:val="00E953D5"/>
    <w:rsid w:val="00EA47B7"/>
    <w:rsid w:val="00EB5EA5"/>
    <w:rsid w:val="00EF431C"/>
    <w:rsid w:val="00F0061D"/>
    <w:rsid w:val="00F0571B"/>
    <w:rsid w:val="00F241EC"/>
    <w:rsid w:val="00F63334"/>
    <w:rsid w:val="00F771E6"/>
    <w:rsid w:val="00F85C48"/>
    <w:rsid w:val="00FA6200"/>
    <w:rsid w:val="00FB2C81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38D5"/>
  <w15:docId w15:val="{AEB9C90C-B7EB-4350-9AFA-00CC337C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4</cp:revision>
  <cp:lastPrinted>2017-10-12T12:12:00Z</cp:lastPrinted>
  <dcterms:created xsi:type="dcterms:W3CDTF">2025-10-24T13:47:00Z</dcterms:created>
  <dcterms:modified xsi:type="dcterms:W3CDTF">2025-11-04T12:00:00Z</dcterms:modified>
</cp:coreProperties>
</file>