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595108">
        <w:rPr>
          <w:b/>
          <w:sz w:val="24"/>
          <w:szCs w:val="24"/>
        </w:rPr>
        <w:t>BÜTÜNLEME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595108">
        <w:rPr>
          <w:sz w:val="24"/>
          <w:szCs w:val="24"/>
        </w:rPr>
        <w:t>23</w:t>
      </w:r>
      <w:r w:rsidR="00533637">
        <w:rPr>
          <w:sz w:val="24"/>
          <w:szCs w:val="24"/>
        </w:rPr>
        <w:t>.</w:t>
      </w:r>
      <w:r w:rsidR="008F0754">
        <w:rPr>
          <w:sz w:val="24"/>
          <w:szCs w:val="24"/>
        </w:rPr>
        <w:t>0</w:t>
      </w:r>
      <w:r w:rsidR="00C1505F">
        <w:rPr>
          <w:sz w:val="24"/>
          <w:szCs w:val="24"/>
        </w:rPr>
        <w:t>7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B24B21">
        <w:rPr>
          <w:sz w:val="24"/>
          <w:szCs w:val="24"/>
        </w:rPr>
        <w:t>4</w:t>
      </w:r>
      <w:r w:rsidR="00C42ECF">
        <w:rPr>
          <w:sz w:val="24"/>
          <w:szCs w:val="24"/>
        </w:rPr>
        <w:t xml:space="preserve"> </w:t>
      </w:r>
      <w:r w:rsidR="00595108">
        <w:rPr>
          <w:sz w:val="24"/>
          <w:szCs w:val="24"/>
        </w:rPr>
        <w:t>SALI</w:t>
      </w:r>
      <w:r w:rsidR="00944AC8">
        <w:rPr>
          <w:sz w:val="24"/>
          <w:szCs w:val="24"/>
        </w:rPr>
        <w:t>, Saat: 1</w:t>
      </w:r>
      <w:r w:rsidR="00185AB5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B24B21" w:rsidRDefault="00B24B21" w:rsidP="00944A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B3A36"/>
                <w:sz w:val="24"/>
                <w:szCs w:val="24"/>
              </w:rPr>
              <w:t xml:space="preserve">ATIKLARIN GERİ DÖNÜŞÜMÜ </w:t>
            </w:r>
          </w:p>
        </w:tc>
        <w:tc>
          <w:tcPr>
            <w:tcW w:w="2338" w:type="dxa"/>
            <w:shd w:val="clear" w:color="auto" w:fill="auto"/>
          </w:tcPr>
          <w:p w:rsidR="00944AC8" w:rsidRPr="00B24B21" w:rsidRDefault="00B24B21" w:rsidP="0025366B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B24B21" w:rsidRDefault="00A178DB" w:rsidP="00505C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B24B21" w:rsidRDefault="00B24B21" w:rsidP="00FD314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BESLENME İLKELERİ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B24B21" w:rsidRDefault="00B24B21" w:rsidP="002B194C">
            <w:pPr>
              <w:rPr>
                <w:rFonts w:cstheme="minorHAnsi"/>
                <w:bCs/>
                <w:sz w:val="24"/>
                <w:szCs w:val="24"/>
              </w:rPr>
            </w:pPr>
            <w:r w:rsidRPr="00B24B21">
              <w:rPr>
                <w:rFonts w:cstheme="minorHAnsi"/>
                <w:bCs/>
                <w:sz w:val="24"/>
                <w:szCs w:val="24"/>
              </w:rPr>
              <w:t>Gıda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B24B21" w:rsidRDefault="00A178DB" w:rsidP="0025366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203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 BİLİMİ</w:t>
            </w:r>
          </w:p>
        </w:tc>
        <w:tc>
          <w:tcPr>
            <w:tcW w:w="2338" w:type="dxa"/>
            <w:shd w:val="clear" w:color="auto" w:fill="auto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İnşaat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B24B21" w:rsidRDefault="00A178DB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206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CE1A97" w:rsidRPr="00B24B21" w:rsidRDefault="00B24B21" w:rsidP="00CE1A97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MADEN MÜHENDİSLİĞİNDE İŞ GÜVENLİĞİ VE İŞÇİ SAĞLIĞI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CE1A97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Maden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CE1A97" w:rsidRPr="00B24B21" w:rsidRDefault="00A178DB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E1A97" w:rsidRPr="00B24B21" w:rsidRDefault="00B24B21" w:rsidP="00CE1A97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MÜHENDİSLİKTE ARDUİNO İLE PROGRAMLAMAYA GİRİŞ</w:t>
            </w:r>
          </w:p>
        </w:tc>
        <w:tc>
          <w:tcPr>
            <w:tcW w:w="2338" w:type="dxa"/>
            <w:shd w:val="clear" w:color="auto" w:fill="auto"/>
          </w:tcPr>
          <w:p w:rsidR="00CE1A97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Maden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4B21">
              <w:rPr>
                <w:rFonts w:cstheme="minorHAnsi"/>
                <w:sz w:val="24"/>
                <w:szCs w:val="24"/>
              </w:rPr>
              <w:t>Mühendisliği</w:t>
            </w:r>
          </w:p>
        </w:tc>
        <w:tc>
          <w:tcPr>
            <w:tcW w:w="1497" w:type="dxa"/>
            <w:shd w:val="clear" w:color="auto" w:fill="auto"/>
          </w:tcPr>
          <w:p w:rsidR="00CE1A97" w:rsidRPr="00B24B21" w:rsidRDefault="001615D0" w:rsidP="001615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JEOLOJİ VE KAYAÇ BİLİMİ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8B50AC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8B50AC" w:rsidRPr="00B24B21" w:rsidRDefault="00A178DB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</w:tr>
      <w:tr w:rsidR="00505C92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505C92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MERMER VE DOĞALTAŞ JEOLOJİSİ</w:t>
            </w:r>
          </w:p>
        </w:tc>
        <w:tc>
          <w:tcPr>
            <w:tcW w:w="2338" w:type="dxa"/>
            <w:shd w:val="clear" w:color="auto" w:fill="auto"/>
          </w:tcPr>
          <w:p w:rsidR="00505C92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505C92" w:rsidRPr="00B24B21" w:rsidRDefault="001615D0" w:rsidP="001615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304</w:t>
            </w:r>
          </w:p>
        </w:tc>
      </w:tr>
      <w:tr w:rsidR="00B24B21" w:rsidRPr="00554FF8" w:rsidTr="00B24B21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color w:val="3B3A36"/>
                <w:sz w:val="24"/>
                <w:szCs w:val="24"/>
              </w:rPr>
              <w:t>PALEOBİİYOLOJİK ORTAMLAR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B24B21" w:rsidRPr="00A178DB" w:rsidRDefault="00223587" w:rsidP="001277B1">
            <w:pPr>
              <w:rPr>
                <w:rFonts w:cstheme="minorHAnsi"/>
                <w:sz w:val="24"/>
                <w:szCs w:val="24"/>
              </w:rPr>
            </w:pPr>
            <w:r w:rsidRPr="00A178DB">
              <w:rPr>
                <w:rFonts w:cstheme="minorHAnsi"/>
                <w:sz w:val="24"/>
                <w:szCs w:val="24"/>
              </w:rPr>
              <w:t>307</w:t>
            </w:r>
          </w:p>
        </w:tc>
      </w:tr>
      <w:tr w:rsidR="00B24B21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TÜRKİYE'DE DÜNYADA JEOTERMAL ENERJİ</w:t>
            </w:r>
          </w:p>
        </w:tc>
        <w:tc>
          <w:tcPr>
            <w:tcW w:w="2338" w:type="dxa"/>
            <w:shd w:val="clear" w:color="auto" w:fill="auto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B24B21" w:rsidRPr="00B24B21" w:rsidRDefault="00223587" w:rsidP="001615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615D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24B21" w:rsidRPr="00554FF8" w:rsidTr="00B24B21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 w:rsidRPr="00B24B21">
              <w:rPr>
                <w:rFonts w:cstheme="minorHAnsi"/>
                <w:sz w:val="24"/>
                <w:szCs w:val="24"/>
              </w:rPr>
              <w:t>ENDRÜSTRİYEL HAMMADDELER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B24B21" w:rsidRPr="00B24B21" w:rsidRDefault="00B24B21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B24B21" w:rsidRPr="00B24B21" w:rsidRDefault="00A178DB" w:rsidP="001277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  <w:bookmarkStart w:id="0" w:name="_GoBack"/>
            <w:bookmarkEnd w:id="0"/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909A9"/>
    <w:rsid w:val="00102A99"/>
    <w:rsid w:val="001350CC"/>
    <w:rsid w:val="001615D0"/>
    <w:rsid w:val="00185AB5"/>
    <w:rsid w:val="001A1388"/>
    <w:rsid w:val="001F5392"/>
    <w:rsid w:val="00212AA9"/>
    <w:rsid w:val="00223587"/>
    <w:rsid w:val="0025366B"/>
    <w:rsid w:val="00276EDA"/>
    <w:rsid w:val="002B194C"/>
    <w:rsid w:val="003109ED"/>
    <w:rsid w:val="003F7B34"/>
    <w:rsid w:val="00415117"/>
    <w:rsid w:val="00443E6F"/>
    <w:rsid w:val="004538C6"/>
    <w:rsid w:val="004C5D1C"/>
    <w:rsid w:val="004F65E9"/>
    <w:rsid w:val="00505C92"/>
    <w:rsid w:val="00533637"/>
    <w:rsid w:val="00554FF8"/>
    <w:rsid w:val="00562F24"/>
    <w:rsid w:val="00595108"/>
    <w:rsid w:val="005A242F"/>
    <w:rsid w:val="005F491C"/>
    <w:rsid w:val="00671DD7"/>
    <w:rsid w:val="0079289F"/>
    <w:rsid w:val="007D7785"/>
    <w:rsid w:val="00806F6E"/>
    <w:rsid w:val="00834FA5"/>
    <w:rsid w:val="008713A8"/>
    <w:rsid w:val="008B50AC"/>
    <w:rsid w:val="008F0754"/>
    <w:rsid w:val="00944AC8"/>
    <w:rsid w:val="00952A05"/>
    <w:rsid w:val="00963AC3"/>
    <w:rsid w:val="009F516F"/>
    <w:rsid w:val="00A00F0E"/>
    <w:rsid w:val="00A178DB"/>
    <w:rsid w:val="00A927B9"/>
    <w:rsid w:val="00AD6132"/>
    <w:rsid w:val="00B23409"/>
    <w:rsid w:val="00B24B21"/>
    <w:rsid w:val="00BC0599"/>
    <w:rsid w:val="00C14250"/>
    <w:rsid w:val="00C1505F"/>
    <w:rsid w:val="00C42ECF"/>
    <w:rsid w:val="00C4709F"/>
    <w:rsid w:val="00CE1A97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12</cp:revision>
  <cp:lastPrinted>2017-10-12T12:12:00Z</cp:lastPrinted>
  <dcterms:created xsi:type="dcterms:W3CDTF">2022-12-20T06:20:00Z</dcterms:created>
  <dcterms:modified xsi:type="dcterms:W3CDTF">2024-07-04T19:13:00Z</dcterms:modified>
</cp:coreProperties>
</file>